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Default="003D3DC2" w:rsidP="003D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DC2" w:rsidRPr="003D3DC2" w:rsidRDefault="00124676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актуальные вопросы </w:t>
      </w:r>
      <w:r w:rsidR="00A4640D">
        <w:rPr>
          <w:rFonts w:ascii="Times New Roman" w:hAnsi="Times New Roman"/>
          <w:b/>
          <w:sz w:val="32"/>
          <w:szCs w:val="32"/>
        </w:rPr>
        <w:t>жителей области</w:t>
      </w:r>
      <w:r>
        <w:rPr>
          <w:rFonts w:ascii="Times New Roman" w:hAnsi="Times New Roman"/>
          <w:b/>
          <w:sz w:val="32"/>
          <w:szCs w:val="32"/>
        </w:rPr>
        <w:t xml:space="preserve"> ответили </w:t>
      </w:r>
      <w:r w:rsidR="00A4640D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в</w:t>
      </w:r>
      <w:r w:rsidR="003D3DC2">
        <w:rPr>
          <w:rFonts w:ascii="Times New Roman" w:hAnsi="Times New Roman"/>
          <w:b/>
          <w:sz w:val="32"/>
          <w:szCs w:val="32"/>
        </w:rPr>
        <w:t xml:space="preserve"> Волгоградском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Росреестре</w:t>
      </w:r>
      <w:proofErr w:type="spellEnd"/>
    </w:p>
    <w:p w:rsidR="003D3DC2" w:rsidRDefault="003D3DC2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40D">
        <w:rPr>
          <w:rFonts w:ascii="Times New Roman" w:hAnsi="Times New Roman"/>
          <w:sz w:val="28"/>
          <w:szCs w:val="28"/>
        </w:rPr>
        <w:t>Сегодня в формате «Вопрос-</w:t>
      </w:r>
      <w:r w:rsidR="00A4640D">
        <w:rPr>
          <w:rFonts w:ascii="Times New Roman" w:hAnsi="Times New Roman"/>
          <w:sz w:val="28"/>
          <w:szCs w:val="28"/>
        </w:rPr>
        <w:t xml:space="preserve">ответ» Управление Росреестра по </w:t>
      </w:r>
      <w:r w:rsidRPr="00A4640D">
        <w:rPr>
          <w:rFonts w:ascii="Times New Roman" w:hAnsi="Times New Roman"/>
          <w:sz w:val="28"/>
          <w:szCs w:val="28"/>
        </w:rPr>
        <w:t>Волгоградской области ответи</w:t>
      </w:r>
      <w:r w:rsidR="00A4640D">
        <w:rPr>
          <w:rFonts w:ascii="Times New Roman" w:hAnsi="Times New Roman"/>
          <w:sz w:val="28"/>
          <w:szCs w:val="28"/>
        </w:rPr>
        <w:t xml:space="preserve">т на актуальные вопросы жителей </w:t>
      </w:r>
      <w:r w:rsidRPr="00A4640D">
        <w:rPr>
          <w:rFonts w:ascii="Times New Roman" w:hAnsi="Times New Roman"/>
          <w:sz w:val="28"/>
          <w:szCs w:val="28"/>
        </w:rPr>
        <w:t>Волгоградской области.</w:t>
      </w: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76" w:rsidRPr="00A4640D" w:rsidRDefault="003D3DC2" w:rsidP="00124676">
      <w:pPr>
        <w:spacing w:after="0" w:line="360" w:lineRule="auto"/>
        <w:contextualSpacing/>
        <w:jc w:val="both"/>
        <w:rPr>
          <w:color w:val="292C2F"/>
          <w:sz w:val="28"/>
          <w:szCs w:val="28"/>
        </w:rPr>
      </w:pPr>
      <w:r w:rsidRPr="00A4640D">
        <w:rPr>
          <w:rFonts w:ascii="Times New Roman" w:hAnsi="Times New Roman"/>
          <w:b/>
          <w:sz w:val="28"/>
          <w:szCs w:val="28"/>
        </w:rPr>
        <w:t xml:space="preserve">Вопрос: </w:t>
      </w:r>
      <w:r w:rsidR="00124676" w:rsidRPr="00A4640D">
        <w:rPr>
          <w:rFonts w:ascii="Times New Roman" w:hAnsi="Times New Roman" w:cs="Times New Roman"/>
          <w:sz w:val="28"/>
          <w:szCs w:val="28"/>
        </w:rPr>
        <w:t>Какой срок действия «гаражной амнистии»?</w:t>
      </w:r>
    </w:p>
    <w:p w:rsidR="00A4640D" w:rsidRPr="00A4640D" w:rsidRDefault="00A4640D" w:rsidP="00A4640D">
      <w:pPr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4676" w:rsidRPr="00A4640D" w:rsidRDefault="003D3DC2" w:rsidP="00A4640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/>
          <w:b/>
          <w:sz w:val="28"/>
          <w:szCs w:val="28"/>
        </w:rPr>
        <w:t>Ответ:</w:t>
      </w:r>
      <w:r w:rsidRPr="00A4640D">
        <w:rPr>
          <w:rFonts w:ascii="Times New Roman" w:hAnsi="Times New Roman" w:cs="Times New Roman"/>
          <w:sz w:val="28"/>
          <w:szCs w:val="28"/>
        </w:rPr>
        <w:t xml:space="preserve"> </w:t>
      </w:r>
      <w:r w:rsidR="00124676" w:rsidRPr="00A4640D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3.7 Федерального закона от 25 октября 2001 г. №137-ФЗ «О внесении изменений в отдельные законодательные акты Российской Федерации» до 1 сентября 2026 г.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расположен. </w:t>
      </w:r>
    </w:p>
    <w:p w:rsidR="00A4640D" w:rsidRPr="00A4640D" w:rsidRDefault="00A4640D" w:rsidP="00124676">
      <w:pPr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4676" w:rsidRPr="00A4640D" w:rsidRDefault="00124676" w:rsidP="00124676">
      <w:pPr>
        <w:spacing w:after="200" w:line="240" w:lineRule="auto"/>
        <w:contextualSpacing/>
        <w:jc w:val="both"/>
        <w:rPr>
          <w:rFonts w:ascii="Tinos" w:hAnsi="Tinos"/>
          <w:b/>
          <w:sz w:val="28"/>
          <w:szCs w:val="28"/>
          <w:u w:val="single"/>
        </w:rPr>
      </w:pPr>
      <w:r w:rsidRPr="00A4640D">
        <w:rPr>
          <w:rFonts w:ascii="Times New Roman" w:hAnsi="Times New Roman"/>
          <w:b/>
          <w:sz w:val="28"/>
          <w:szCs w:val="28"/>
        </w:rPr>
        <w:t xml:space="preserve">Вопрос: </w:t>
      </w:r>
      <w:r w:rsidRPr="00A4640D">
        <w:rPr>
          <w:rFonts w:ascii="Tinos" w:hAnsi="Tinos"/>
          <w:sz w:val="28"/>
          <w:szCs w:val="28"/>
        </w:rPr>
        <w:t xml:space="preserve">Как подать документы на государственную регистрацию </w:t>
      </w:r>
      <w:r w:rsidR="00A4640D">
        <w:rPr>
          <w:rFonts w:ascii="Tinos" w:hAnsi="Tinos"/>
          <w:sz w:val="28"/>
          <w:szCs w:val="28"/>
        </w:rPr>
        <w:br/>
      </w:r>
      <w:r w:rsidRPr="00A4640D">
        <w:rPr>
          <w:rFonts w:ascii="Tinos" w:hAnsi="Tinos"/>
          <w:sz w:val="28"/>
          <w:szCs w:val="28"/>
        </w:rPr>
        <w:t xml:space="preserve">в электронном виде? </w:t>
      </w:r>
    </w:p>
    <w:p w:rsidR="00A4640D" w:rsidRPr="00A4640D" w:rsidRDefault="00A4640D" w:rsidP="00A4640D">
      <w:pPr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4640D" w:rsidRDefault="00124676" w:rsidP="0001410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/>
          <w:b/>
          <w:sz w:val="28"/>
          <w:szCs w:val="28"/>
        </w:rPr>
        <w:t xml:space="preserve">Ответ: </w:t>
      </w:r>
      <w:r w:rsidRPr="00014103">
        <w:rPr>
          <w:rFonts w:ascii="Times New Roman" w:hAnsi="Times New Roman"/>
          <w:sz w:val="28"/>
          <w:szCs w:val="28"/>
        </w:rPr>
        <w:t>Для того чтобы подать документы</w:t>
      </w:r>
      <w:r w:rsidRPr="00A4640D">
        <w:rPr>
          <w:rFonts w:ascii="Tinos" w:hAnsi="Tinos"/>
          <w:sz w:val="28"/>
          <w:szCs w:val="28"/>
        </w:rPr>
        <w:t xml:space="preserve"> на государственную регистрацию в электронном виде необходимо </w:t>
      </w:r>
      <w:r w:rsidR="00A4640D" w:rsidRPr="00A4640D">
        <w:rPr>
          <w:rFonts w:ascii="Tinos" w:hAnsi="Tinos"/>
          <w:sz w:val="28"/>
          <w:szCs w:val="28"/>
        </w:rPr>
        <w:t>в</w:t>
      </w:r>
      <w:r w:rsidR="00A4640D" w:rsidRPr="00A4640D">
        <w:rPr>
          <w:rFonts w:ascii="Times New Roman" w:hAnsi="Times New Roman" w:cs="Times New Roman"/>
          <w:sz w:val="28"/>
          <w:szCs w:val="28"/>
        </w:rPr>
        <w:t xml:space="preserve">оспользоваться электронными услугами Росреестра с помощью официального сайта ведомства (https://rosreestr.gov.ru), где даны пошаговые инструкции получения каждой электронной услуги, а также сроки ее предоставления. </w:t>
      </w:r>
    </w:p>
    <w:p w:rsidR="00124676" w:rsidRPr="00A4640D" w:rsidRDefault="00A4640D" w:rsidP="00A4640D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640D">
        <w:rPr>
          <w:rFonts w:ascii="Times New Roman" w:hAnsi="Times New Roman" w:cs="Times New Roman"/>
          <w:sz w:val="28"/>
          <w:szCs w:val="28"/>
        </w:rPr>
        <w:t>Заявление и документы на получение услуг можно подать в «Личном кабинете», который размещен на главной странице сайта Росреестра. Для авторизации в «Личном кабинете» используется подтвержденная учетная запись пользователя на едином портале государственных услуг</w:t>
      </w:r>
      <w:r w:rsidR="0095067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24676" w:rsidRPr="00A4640D" w:rsidRDefault="00124676" w:rsidP="00124676">
      <w:pPr>
        <w:spacing w:after="0" w:line="360" w:lineRule="auto"/>
        <w:contextualSpacing/>
        <w:jc w:val="both"/>
        <w:rPr>
          <w:rFonts w:cs="Times New Roman"/>
          <w:color w:val="292C2F"/>
          <w:sz w:val="28"/>
          <w:szCs w:val="28"/>
        </w:rPr>
      </w:pPr>
    </w:p>
    <w:p w:rsidR="00124676" w:rsidRPr="00A4640D" w:rsidRDefault="00124676" w:rsidP="00124676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3D3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2024-12-27T09:25:00Z</cp:lastPrinted>
  <dcterms:created xsi:type="dcterms:W3CDTF">2023-10-30T09:28:00Z</dcterms:created>
  <dcterms:modified xsi:type="dcterms:W3CDTF">2024-12-27T12:05:00Z</dcterms:modified>
</cp:coreProperties>
</file>