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D9" w:rsidRPr="004A4FD9" w:rsidRDefault="003D0FC2" w:rsidP="004A4FD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FD9" w:rsidRPr="004A4FD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0952" w:rsidRPr="004A4FD9" w:rsidRDefault="004A4FD9" w:rsidP="004A4FD9">
      <w:pPr>
        <w:pStyle w:val="1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50952" w:rsidRPr="004A4FD9">
        <w:rPr>
          <w:rFonts w:ascii="Times New Roman" w:hAnsi="Times New Roman" w:cs="Times New Roman"/>
          <w:sz w:val="28"/>
          <w:szCs w:val="28"/>
        </w:rPr>
        <w:t xml:space="preserve">  </w:t>
      </w:r>
      <w:r w:rsidRPr="004A4FD9">
        <w:rPr>
          <w:rFonts w:ascii="Times New Roman" w:hAnsi="Times New Roman" w:cs="Times New Roman"/>
          <w:sz w:val="28"/>
          <w:szCs w:val="28"/>
        </w:rPr>
        <w:t>СТЕПНОВСКОГО СЕЛЬСКОГО ПОСЕЛЕНИЯ</w:t>
      </w:r>
    </w:p>
    <w:p w:rsidR="00D50952" w:rsidRPr="004A4FD9" w:rsidRDefault="00A97F49" w:rsidP="00D50952">
      <w:pPr>
        <w:pStyle w:val="1"/>
        <w:ind w:right="-1"/>
        <w:rPr>
          <w:rFonts w:ascii="Times New Roman" w:hAnsi="Times New Roman" w:cs="Times New Roman"/>
          <w:sz w:val="28"/>
          <w:szCs w:val="28"/>
        </w:rPr>
      </w:pPr>
      <w:r w:rsidRPr="004A4FD9">
        <w:rPr>
          <w:rFonts w:ascii="Times New Roman" w:hAnsi="Times New Roman" w:cs="Times New Roman"/>
          <w:sz w:val="28"/>
          <w:szCs w:val="28"/>
        </w:rPr>
        <w:t>НИКОЛАЕВСКОГО</w:t>
      </w:r>
      <w:r w:rsidR="00D50952" w:rsidRPr="004A4FD9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D50952" w:rsidRPr="004A4FD9" w:rsidRDefault="00D50952" w:rsidP="00D50952">
      <w:pPr>
        <w:pStyle w:val="1"/>
        <w:ind w:right="-1"/>
        <w:rPr>
          <w:rFonts w:ascii="Times New Roman" w:hAnsi="Times New Roman" w:cs="Times New Roman"/>
          <w:sz w:val="28"/>
          <w:szCs w:val="28"/>
        </w:rPr>
      </w:pPr>
      <w:r w:rsidRPr="004A4FD9">
        <w:rPr>
          <w:rFonts w:ascii="Times New Roman" w:hAnsi="Times New Roman" w:cs="Times New Roman"/>
          <w:sz w:val="28"/>
          <w:szCs w:val="28"/>
        </w:rPr>
        <w:t>ВОЛГОГРАДСКОЙ  ОБЛАСТИ</w:t>
      </w:r>
    </w:p>
    <w:p w:rsidR="00D50952" w:rsidRDefault="00D50952" w:rsidP="00D50952">
      <w:pPr>
        <w:ind w:right="-1"/>
        <w:jc w:val="center"/>
        <w:rPr>
          <w:rFonts w:ascii="Times New Roman" w:hAnsi="Times New Roman" w:cs="Times New Roman"/>
          <w:b/>
          <w:bCs/>
        </w:rPr>
      </w:pPr>
    </w:p>
    <w:tbl>
      <w:tblPr>
        <w:tblW w:w="9930" w:type="dxa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A0"/>
      </w:tblPr>
      <w:tblGrid>
        <w:gridCol w:w="9930"/>
      </w:tblGrid>
      <w:tr w:rsidR="00D50952" w:rsidRPr="00C90216" w:rsidTr="004A4FD9">
        <w:trPr>
          <w:trHeight w:val="180"/>
        </w:trPr>
        <w:tc>
          <w:tcPr>
            <w:tcW w:w="9930" w:type="dxa"/>
            <w:tcBorders>
              <w:left w:val="nil"/>
              <w:bottom w:val="nil"/>
              <w:right w:val="nil"/>
            </w:tcBorders>
          </w:tcPr>
          <w:p w:rsidR="00D50952" w:rsidRPr="00C90216" w:rsidRDefault="00D50952" w:rsidP="004A4FD9">
            <w:pPr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50952" w:rsidRPr="008D1916" w:rsidRDefault="00D50952" w:rsidP="00AD23A9">
      <w:pPr>
        <w:spacing w:after="0"/>
        <w:ind w:right="-1"/>
        <w:rPr>
          <w:rFonts w:ascii="Times New Roman" w:hAnsi="Times New Roman" w:cs="Times New Roman"/>
        </w:rPr>
      </w:pPr>
    </w:p>
    <w:p w:rsidR="00D50952" w:rsidRPr="008D1916" w:rsidRDefault="00933A9F" w:rsidP="00AD4780">
      <w:pPr>
        <w:spacing w:after="0"/>
        <w:ind w:left="-426" w:right="-1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873BF1">
        <w:rPr>
          <w:rFonts w:ascii="Times New Roman" w:hAnsi="Times New Roman" w:cs="Times New Roman"/>
        </w:rPr>
        <w:t xml:space="preserve"> 0</w:t>
      </w:r>
      <w:r w:rsidR="00AB32A6">
        <w:rPr>
          <w:rFonts w:ascii="Times New Roman" w:hAnsi="Times New Roman" w:cs="Times New Roman"/>
        </w:rPr>
        <w:t>3. 06</w:t>
      </w:r>
      <w:r w:rsidR="004A4FD9">
        <w:rPr>
          <w:rFonts w:ascii="Times New Roman" w:hAnsi="Times New Roman" w:cs="Times New Roman"/>
        </w:rPr>
        <w:t>.</w:t>
      </w:r>
      <w:r w:rsidR="00873BF1">
        <w:rPr>
          <w:rFonts w:ascii="Times New Roman" w:hAnsi="Times New Roman" w:cs="Times New Roman"/>
        </w:rPr>
        <w:t xml:space="preserve"> </w:t>
      </w:r>
      <w:r w:rsidR="00F17CB7">
        <w:rPr>
          <w:rFonts w:ascii="Times New Roman" w:hAnsi="Times New Roman" w:cs="Times New Roman"/>
        </w:rPr>
        <w:t>2020</w:t>
      </w:r>
      <w:r w:rsidR="004A4FD9">
        <w:rPr>
          <w:rFonts w:ascii="Times New Roman" w:hAnsi="Times New Roman" w:cs="Times New Roman"/>
        </w:rPr>
        <w:t xml:space="preserve"> </w:t>
      </w:r>
      <w:r w:rsidR="006D3C66">
        <w:rPr>
          <w:rFonts w:ascii="Times New Roman" w:hAnsi="Times New Roman" w:cs="Times New Roman"/>
        </w:rPr>
        <w:t>г.</w:t>
      </w:r>
      <w:r w:rsidR="004A4FD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№</w:t>
      </w:r>
      <w:r w:rsidR="00800A88">
        <w:rPr>
          <w:rFonts w:ascii="Times New Roman" w:hAnsi="Times New Roman" w:cs="Times New Roman"/>
        </w:rPr>
        <w:t xml:space="preserve">  43</w:t>
      </w:r>
    </w:p>
    <w:p w:rsidR="00AD4780" w:rsidRDefault="00AD4780" w:rsidP="00AD4780">
      <w:pPr>
        <w:spacing w:after="0" w:line="240" w:lineRule="auto"/>
        <w:rPr>
          <w:color w:val="333333"/>
        </w:rPr>
      </w:pPr>
    </w:p>
    <w:p w:rsidR="002B4535" w:rsidRPr="002B4535" w:rsidRDefault="002B4535" w:rsidP="002B4535">
      <w:pPr>
        <w:widowControl w:val="0"/>
        <w:autoSpaceDE w:val="0"/>
        <w:autoSpaceDN w:val="0"/>
        <w:adjustRightInd w:val="0"/>
        <w:spacing w:after="0"/>
        <w:ind w:left="-284" w:firstLine="284"/>
        <w:rPr>
          <w:rStyle w:val="af1"/>
          <w:rFonts w:ascii="Times New Roman" w:hAnsi="Times New Roman"/>
          <w:b/>
          <w:i w:val="0"/>
          <w:color w:val="000000" w:themeColor="text1"/>
          <w:sz w:val="24"/>
          <w:szCs w:val="24"/>
        </w:rPr>
      </w:pPr>
      <w:r w:rsidRPr="002B4535">
        <w:rPr>
          <w:rStyle w:val="af1"/>
          <w:rFonts w:ascii="Times New Roman" w:hAnsi="Times New Roman"/>
          <w:b/>
          <w:i w:val="0"/>
          <w:color w:val="000000" w:themeColor="text1"/>
          <w:sz w:val="24"/>
          <w:szCs w:val="24"/>
        </w:rPr>
        <w:t xml:space="preserve">Об утверждении перечня муниципального имущества                                                                                                           для субъектов малого и среднего предпринимательства и организациям </w:t>
      </w:r>
    </w:p>
    <w:p w:rsidR="002B4535" w:rsidRPr="002B4535" w:rsidRDefault="002B4535" w:rsidP="002B4535">
      <w:pPr>
        <w:widowControl w:val="0"/>
        <w:autoSpaceDE w:val="0"/>
        <w:autoSpaceDN w:val="0"/>
        <w:adjustRightInd w:val="0"/>
        <w:spacing w:after="0"/>
        <w:ind w:left="-284" w:firstLine="992"/>
        <w:rPr>
          <w:b/>
          <w:sz w:val="24"/>
          <w:szCs w:val="24"/>
        </w:rPr>
      </w:pP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В целях оказания эффективной имущественной поддержки субъектам малого и среднего предпринимательства и организациям, находящихся на территории Политотдельского сельского поселения, на  основании  федерального закона  от  24  июля 2007 года № 209-ФЗ «О развитии малого и среднего предпринимательства в Российской Федерации», руководствуясь</w:t>
      </w:r>
      <w:r>
        <w:rPr>
          <w:rStyle w:val="af1"/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535">
        <w:rPr>
          <w:rStyle w:val="af1"/>
          <w:rFonts w:ascii="Times New Roman" w:hAnsi="Times New Roman"/>
          <w:i w:val="0"/>
          <w:color w:val="000000" w:themeColor="text1"/>
        </w:rPr>
        <w:t>Федеральным законом от 6 октября 2003 г. N 131-ФЗ "Об общих принципах организации местного самоуправления в Российской Федерации",</w:t>
      </w:r>
      <w:r>
        <w:rPr>
          <w:rStyle w:val="af1"/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Степновского сельского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поселения Николаевского муниципального района Волгоградской области </w:t>
      </w: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 о в л я ю:</w:t>
      </w: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P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в муниципальной собственности Степновского сельского поселения Николаевского муниципального района Волгоградской области, предназначенного для предоставления в пользование субъектов малого и среднего предпринимательства и организациям, образующим инфраструктуру поддержки </w:t>
      </w:r>
      <w:r w:rsidRPr="002B4535">
        <w:rPr>
          <w:rStyle w:val="af1"/>
          <w:rFonts w:ascii="Times New Roman" w:hAnsi="Times New Roman"/>
          <w:i w:val="0"/>
          <w:color w:val="000000" w:themeColor="text1"/>
        </w:rPr>
        <w:t>субъектов малого и среднего предпринимательства</w:t>
      </w:r>
      <w:r w:rsidRPr="002B453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подписания и подлежит официальному обнародованию и размещению на официальном сайте администрации Степновского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сельского поселения Николаевского муниципального района Волгоградской области в сети «Интернет».</w:t>
      </w: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B4535" w:rsidRDefault="002B4535" w:rsidP="002B45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Default="002B4535" w:rsidP="002B45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Степновского сельского поселения                                             О.Г. Котюков                                                                      </w:t>
      </w:r>
    </w:p>
    <w:p w:rsidR="002B4535" w:rsidRDefault="002B4535" w:rsidP="002B45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Default="002B4535" w:rsidP="002B453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535" w:rsidRDefault="002B4535" w:rsidP="002B4535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</w:p>
    <w:p w:rsidR="002B4535" w:rsidRDefault="002B4535" w:rsidP="002B4535">
      <w:pPr>
        <w:spacing w:before="100" w:beforeAutospacing="1"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УТВЕРЖДЕН</w:t>
      </w:r>
    </w:p>
    <w:p w:rsidR="002B4535" w:rsidRDefault="002B4535" w:rsidP="002B4535">
      <w:pPr>
        <w:keepNext/>
        <w:keepLines/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 xml:space="preserve">Постановлением администрации   </w:t>
      </w:r>
    </w:p>
    <w:p w:rsidR="002B4535" w:rsidRDefault="002B4535" w:rsidP="002B4535">
      <w:pPr>
        <w:keepNext/>
        <w:keepLines/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Степновского</w:t>
      </w:r>
      <w:r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 xml:space="preserve"> сельского поселения</w:t>
      </w:r>
    </w:p>
    <w:p w:rsidR="002B4535" w:rsidRDefault="002B4535" w:rsidP="002B4535">
      <w:pPr>
        <w:keepNext/>
        <w:keepLines/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>от 03.06.2020 г. № 43</w:t>
      </w:r>
    </w:p>
    <w:p w:rsidR="002B4535" w:rsidRDefault="002B4535" w:rsidP="002B45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О.Г.Котюков</w:t>
      </w:r>
      <w:proofErr w:type="spellEnd"/>
    </w:p>
    <w:p w:rsidR="002B4535" w:rsidRDefault="002B4535" w:rsidP="002B45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</w:t>
      </w:r>
    </w:p>
    <w:p w:rsidR="002B4535" w:rsidRDefault="002B4535" w:rsidP="002B45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в муниципальной собственности </w:t>
      </w:r>
      <w:r>
        <w:rPr>
          <w:rFonts w:ascii="Times New Roman" w:hAnsi="Times New Roman"/>
          <w:sz w:val="24"/>
          <w:szCs w:val="24"/>
        </w:rPr>
        <w:t>Степновского</w:t>
      </w:r>
      <w:r>
        <w:rPr>
          <w:rFonts w:ascii="Times New Roman" w:hAnsi="Times New Roman"/>
          <w:bCs/>
          <w:sz w:val="24"/>
          <w:szCs w:val="24"/>
        </w:rPr>
        <w:t xml:space="preserve"> сельского поселения Николаевского муниципального района Волгоградской области, предназначенного для предоставления в пользование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> 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9"/>
        <w:gridCol w:w="2725"/>
        <w:gridCol w:w="2693"/>
        <w:gridCol w:w="1075"/>
        <w:gridCol w:w="2623"/>
      </w:tblGrid>
      <w:tr w:rsidR="002B4535" w:rsidTr="00AD23A9">
        <w:trPr>
          <w:trHeight w:val="1279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характеристика объекта недвижимости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               кв.м.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ограничениях (обременениях) в отношении Объекта</w:t>
            </w:r>
          </w:p>
        </w:tc>
      </w:tr>
      <w:tr w:rsidR="002B4535" w:rsidTr="00AD23A9">
        <w:trPr>
          <w:trHeight w:val="190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Помещение (кабинет) в административном  здании  </w:t>
            </w:r>
          </w:p>
          <w:p w:rsidR="002B4535" w:rsidRDefault="002B4535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</w:r>
            <w:r w:rsidR="00217E04">
              <w:rPr>
                <w:sz w:val="22"/>
                <w:szCs w:val="22"/>
              </w:rPr>
              <w:t>2360001990201</w:t>
            </w:r>
          </w:p>
          <w:p w:rsidR="002B4535" w:rsidRDefault="002B4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Кадастровый номер:  </w:t>
            </w:r>
            <w:r w:rsidR="00217E04">
              <w:rPr>
                <w:rFonts w:ascii="Times New Roman" w:hAnsi="Times New Roman"/>
              </w:rPr>
              <w:t xml:space="preserve">                    34-34-08/018/2010-053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 Николаевский район </w:t>
            </w:r>
          </w:p>
          <w:p w:rsidR="002B4535" w:rsidRDefault="002B4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Степновский</w:t>
            </w:r>
          </w:p>
          <w:p w:rsidR="00217E04" w:rsidRDefault="0021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30/1</w:t>
            </w:r>
          </w:p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17E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B453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2B4535" w:rsidTr="00AD23A9">
        <w:trPr>
          <w:trHeight w:val="311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(кабинет) в административном  здании  </w:t>
            </w:r>
          </w:p>
          <w:p w:rsidR="00217E04" w:rsidRDefault="00217E04" w:rsidP="00217E04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  <w:t>2360001990201</w:t>
            </w:r>
          </w:p>
          <w:p w:rsidR="002B4535" w:rsidRDefault="00217E04" w:rsidP="0021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Кадастровый номер:                      34-34-08/018/2010-053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 Николаевский район </w:t>
            </w:r>
          </w:p>
          <w:p w:rsidR="00217E04" w:rsidRDefault="00217E04" w:rsidP="0021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Степновский</w:t>
            </w:r>
          </w:p>
          <w:p w:rsidR="00217E04" w:rsidRDefault="00217E04" w:rsidP="0021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30/1</w:t>
            </w:r>
          </w:p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17E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B4535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 </w:t>
            </w:r>
          </w:p>
        </w:tc>
      </w:tr>
      <w:tr w:rsidR="002B4535" w:rsidTr="00AD23A9">
        <w:trPr>
          <w:trHeight w:val="311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(кабинет) в административном  здании  </w:t>
            </w:r>
          </w:p>
          <w:p w:rsidR="00AD23A9" w:rsidRDefault="00AD23A9" w:rsidP="00AD23A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2360001990201</w:t>
            </w:r>
          </w:p>
          <w:p w:rsidR="002B4535" w:rsidRDefault="00AD23A9" w:rsidP="00AD2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Кадастровый номер:                      34-34-08/018/2010-053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 Николаевский район </w:t>
            </w:r>
          </w:p>
          <w:p w:rsidR="00AD23A9" w:rsidRDefault="00AD23A9" w:rsidP="00A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Степновский</w:t>
            </w:r>
          </w:p>
          <w:p w:rsidR="00AD23A9" w:rsidRDefault="00AD23A9" w:rsidP="00A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30/1</w:t>
            </w:r>
          </w:p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2B4535" w:rsidTr="00AD23A9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4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(кабинет) в административном  здании  </w:t>
            </w:r>
          </w:p>
          <w:p w:rsidR="00AD23A9" w:rsidRDefault="002B4535" w:rsidP="00AD23A9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</w:r>
            <w:r w:rsidR="00AD23A9">
              <w:rPr>
                <w:sz w:val="22"/>
                <w:szCs w:val="22"/>
              </w:rPr>
              <w:t>2360001990201</w:t>
            </w:r>
          </w:p>
          <w:p w:rsidR="002B4535" w:rsidRDefault="00AD23A9" w:rsidP="00AD23A9">
            <w:pPr>
              <w:pStyle w:val="af0"/>
            </w:pPr>
            <w:r>
              <w:t>Кадастровый номер:                      34-34-08/018/2010-053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35" w:rsidRDefault="002B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 Николаевский район </w:t>
            </w:r>
          </w:p>
          <w:p w:rsidR="00AD23A9" w:rsidRDefault="00AD23A9" w:rsidP="00A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Степновский</w:t>
            </w:r>
          </w:p>
          <w:p w:rsidR="00AD23A9" w:rsidRDefault="00AD23A9" w:rsidP="00AD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30/1</w:t>
            </w:r>
          </w:p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AD23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B453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535" w:rsidRDefault="002B45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 </w:t>
            </w:r>
          </w:p>
        </w:tc>
      </w:tr>
    </w:tbl>
    <w:p w:rsidR="004A4FD9" w:rsidRDefault="004A4FD9" w:rsidP="002B4535">
      <w:pPr>
        <w:spacing w:after="0" w:line="240" w:lineRule="auto"/>
      </w:pPr>
    </w:p>
    <w:sectPr w:rsidR="004A4FD9" w:rsidSect="002B45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080" w:bottom="1440" w:left="1080" w:header="357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39" w:rsidRDefault="001A4339" w:rsidP="00720B07">
      <w:pPr>
        <w:spacing w:after="0" w:line="240" w:lineRule="auto"/>
      </w:pPr>
      <w:r>
        <w:separator/>
      </w:r>
    </w:p>
  </w:endnote>
  <w:endnote w:type="continuationSeparator" w:id="0">
    <w:p w:rsidR="001A4339" w:rsidRDefault="001A4339" w:rsidP="0072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D9" w:rsidRDefault="001E6CE7" w:rsidP="004A4FD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A4F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4FD9" w:rsidRDefault="004A4FD9" w:rsidP="004A4FD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D9" w:rsidRDefault="004A4FD9" w:rsidP="004A4FD9">
    <w:pPr>
      <w:pStyle w:val="a7"/>
      <w:framePr w:wrap="around" w:vAnchor="text" w:hAnchor="margin" w:xAlign="right" w:y="1"/>
      <w:rPr>
        <w:rStyle w:val="a6"/>
      </w:rPr>
    </w:pPr>
  </w:p>
  <w:p w:rsidR="004A4FD9" w:rsidRDefault="004A4FD9" w:rsidP="004A4FD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39" w:rsidRDefault="001A4339" w:rsidP="00720B07">
      <w:pPr>
        <w:spacing w:after="0" w:line="240" w:lineRule="auto"/>
      </w:pPr>
      <w:r>
        <w:separator/>
      </w:r>
    </w:p>
  </w:footnote>
  <w:footnote w:type="continuationSeparator" w:id="0">
    <w:p w:rsidR="001A4339" w:rsidRDefault="001A4339" w:rsidP="0072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D9" w:rsidRDefault="001E6CE7" w:rsidP="004A4F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A4F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7A88">
      <w:rPr>
        <w:rStyle w:val="a6"/>
        <w:noProof/>
      </w:rPr>
      <w:t>18</w:t>
    </w:r>
    <w:r>
      <w:rPr>
        <w:rStyle w:val="a6"/>
      </w:rPr>
      <w:fldChar w:fldCharType="end"/>
    </w:r>
  </w:p>
  <w:p w:rsidR="004A4FD9" w:rsidRDefault="004A4FD9" w:rsidP="004A4FD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D9" w:rsidRDefault="004A4FD9" w:rsidP="004A4FD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76BE0"/>
    <w:multiLevelType w:val="hybridMultilevel"/>
    <w:tmpl w:val="76C265E6"/>
    <w:lvl w:ilvl="0" w:tplc="D55E2004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961"/>
    <w:rsid w:val="000002C1"/>
    <w:rsid w:val="000D5128"/>
    <w:rsid w:val="000E6DF6"/>
    <w:rsid w:val="00110A89"/>
    <w:rsid w:val="00122757"/>
    <w:rsid w:val="00160665"/>
    <w:rsid w:val="00171926"/>
    <w:rsid w:val="001A4339"/>
    <w:rsid w:val="001E6CE7"/>
    <w:rsid w:val="00217E04"/>
    <w:rsid w:val="002314ED"/>
    <w:rsid w:val="00282D0C"/>
    <w:rsid w:val="002930C5"/>
    <w:rsid w:val="00294071"/>
    <w:rsid w:val="002B4535"/>
    <w:rsid w:val="00366961"/>
    <w:rsid w:val="003D0FC2"/>
    <w:rsid w:val="00480ED7"/>
    <w:rsid w:val="004A4FD9"/>
    <w:rsid w:val="0053314A"/>
    <w:rsid w:val="00563A1D"/>
    <w:rsid w:val="005D51C6"/>
    <w:rsid w:val="005E3E6B"/>
    <w:rsid w:val="00692394"/>
    <w:rsid w:val="006B6646"/>
    <w:rsid w:val="006C4CEC"/>
    <w:rsid w:val="006D3C66"/>
    <w:rsid w:val="00720B07"/>
    <w:rsid w:val="0074621B"/>
    <w:rsid w:val="007A4D4C"/>
    <w:rsid w:val="007C099D"/>
    <w:rsid w:val="007F3029"/>
    <w:rsid w:val="00800A88"/>
    <w:rsid w:val="00810E2C"/>
    <w:rsid w:val="00873BF1"/>
    <w:rsid w:val="008D1916"/>
    <w:rsid w:val="00933A9F"/>
    <w:rsid w:val="00974906"/>
    <w:rsid w:val="00A24F43"/>
    <w:rsid w:val="00A87098"/>
    <w:rsid w:val="00A97F49"/>
    <w:rsid w:val="00AB32A6"/>
    <w:rsid w:val="00AD23A9"/>
    <w:rsid w:val="00AD4780"/>
    <w:rsid w:val="00B44C6C"/>
    <w:rsid w:val="00BE7756"/>
    <w:rsid w:val="00C45FD2"/>
    <w:rsid w:val="00C57865"/>
    <w:rsid w:val="00C62FED"/>
    <w:rsid w:val="00CA7C09"/>
    <w:rsid w:val="00CE20F7"/>
    <w:rsid w:val="00D50952"/>
    <w:rsid w:val="00D83060"/>
    <w:rsid w:val="00DE6DAA"/>
    <w:rsid w:val="00E27A88"/>
    <w:rsid w:val="00F1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06"/>
  </w:style>
  <w:style w:type="paragraph" w:styleId="1">
    <w:name w:val="heading 1"/>
    <w:basedOn w:val="a"/>
    <w:next w:val="a"/>
    <w:link w:val="10"/>
    <w:uiPriority w:val="99"/>
    <w:qFormat/>
    <w:rsid w:val="00D50952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50952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4A4F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A4F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4A4FD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header"/>
    <w:basedOn w:val="a"/>
    <w:link w:val="a5"/>
    <w:rsid w:val="004A4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A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A4FD9"/>
  </w:style>
  <w:style w:type="paragraph" w:styleId="a7">
    <w:name w:val="footer"/>
    <w:basedOn w:val="a"/>
    <w:link w:val="a8"/>
    <w:rsid w:val="004A4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A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qFormat/>
    <w:rsid w:val="004A4FD9"/>
    <w:rPr>
      <w:i/>
      <w:iCs/>
    </w:rPr>
  </w:style>
  <w:style w:type="paragraph" w:styleId="aa">
    <w:name w:val="Subtitle"/>
    <w:basedOn w:val="a"/>
    <w:next w:val="a"/>
    <w:link w:val="ab"/>
    <w:qFormat/>
    <w:rsid w:val="004A4FD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rsid w:val="004A4FD9"/>
    <w:rPr>
      <w:rFonts w:ascii="Cambria" w:eastAsia="Times New Roman" w:hAnsi="Cambria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4A4FD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A4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4A4FD9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4A4FD9"/>
    <w:rPr>
      <w:b w:val="0"/>
      <w:bCs w:val="0"/>
      <w:color w:val="106BBE"/>
    </w:rPr>
  </w:style>
  <w:style w:type="paragraph" w:customStyle="1" w:styleId="af0">
    <w:name w:val="Содержимое таблицы"/>
    <w:basedOn w:val="a"/>
    <w:rsid w:val="002B45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Subtle Emphasis"/>
    <w:uiPriority w:val="19"/>
    <w:qFormat/>
    <w:rsid w:val="002B453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EB3B-84F0-4564-864D-D6BE6F10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Семикин</dc:creator>
  <cp:lastModifiedBy>Пользователь Windows</cp:lastModifiedBy>
  <cp:revision>40</cp:revision>
  <cp:lastPrinted>2020-06-19T04:49:00Z</cp:lastPrinted>
  <dcterms:created xsi:type="dcterms:W3CDTF">2017-01-25T08:00:00Z</dcterms:created>
  <dcterms:modified xsi:type="dcterms:W3CDTF">2020-06-19T04:50:00Z</dcterms:modified>
</cp:coreProperties>
</file>